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02" w:rsidRDefault="006F1702" w:rsidP="006F1702">
      <w:pPr>
        <w:pStyle w:val="a6"/>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6F1702" w:rsidRDefault="006F1702" w:rsidP="006F1702">
      <w:pPr>
        <w:pStyle w:val="a6"/>
        <w:jc w:val="center"/>
        <w:rPr>
          <w:rFonts w:ascii="Times New Roman" w:hAnsi="Times New Roman" w:cs="Times New Roman"/>
          <w:sz w:val="28"/>
          <w:szCs w:val="28"/>
        </w:rPr>
      </w:pPr>
    </w:p>
    <w:p w:rsidR="006F1702" w:rsidRDefault="006F1702" w:rsidP="006F1702">
      <w:pPr>
        <w:pStyle w:val="a6"/>
        <w:jc w:val="center"/>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«Сельское поселение</w:t>
      </w:r>
    </w:p>
    <w:p w:rsidR="006F1702" w:rsidRDefault="006F1702" w:rsidP="006F1702">
      <w:pPr>
        <w:pStyle w:val="a6"/>
        <w:jc w:val="center"/>
        <w:rPr>
          <w:rFonts w:ascii="Times New Roman" w:hAnsi="Times New Roman" w:cs="Times New Roman"/>
          <w:sz w:val="28"/>
          <w:szCs w:val="28"/>
        </w:rPr>
      </w:pPr>
      <w:r>
        <w:rPr>
          <w:rFonts w:ascii="Times New Roman" w:hAnsi="Times New Roman" w:cs="Times New Roman"/>
          <w:sz w:val="28"/>
          <w:szCs w:val="28"/>
        </w:rPr>
        <w:t xml:space="preserve">Новинский сельсовет Володарского муниципального района </w:t>
      </w:r>
    </w:p>
    <w:p w:rsidR="006F1702" w:rsidRDefault="006F1702" w:rsidP="006F1702">
      <w:pPr>
        <w:pStyle w:val="a6"/>
        <w:pBdr>
          <w:bottom w:val="single" w:sz="12" w:space="1" w:color="auto"/>
        </w:pBdr>
        <w:jc w:val="center"/>
        <w:rPr>
          <w:rFonts w:ascii="Times New Roman" w:hAnsi="Times New Roman" w:cs="Times New Roman"/>
          <w:sz w:val="28"/>
          <w:szCs w:val="28"/>
        </w:rPr>
      </w:pPr>
      <w:r>
        <w:rPr>
          <w:rFonts w:ascii="Times New Roman" w:hAnsi="Times New Roman" w:cs="Times New Roman"/>
          <w:sz w:val="28"/>
          <w:szCs w:val="28"/>
        </w:rPr>
        <w:t>Астраханской области»</w:t>
      </w:r>
    </w:p>
    <w:p w:rsidR="006F1702" w:rsidRDefault="006F1702" w:rsidP="006F170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6F1702" w:rsidRDefault="006F1702" w:rsidP="006F1702">
      <w:pPr>
        <w:jc w:val="center"/>
        <w:rPr>
          <w:rFonts w:ascii="Times New Roman" w:hAnsi="Times New Roman" w:cs="Times New Roman"/>
          <w:b/>
          <w:sz w:val="24"/>
          <w:szCs w:val="24"/>
        </w:rPr>
      </w:pPr>
      <w:r>
        <w:rPr>
          <w:rFonts w:ascii="Times New Roman" w:eastAsia="Times New Roman" w:hAnsi="Times New Roman" w:cs="Times New Roman"/>
          <w:b/>
          <w:sz w:val="28"/>
          <w:szCs w:val="28"/>
        </w:rPr>
        <w:t>ПОСТАНОВЛЕНИЕ</w:t>
      </w:r>
    </w:p>
    <w:p w:rsidR="006F1702" w:rsidRDefault="006F1702" w:rsidP="006F1702">
      <w:pPr>
        <w:spacing w:line="204" w:lineRule="auto"/>
        <w:jc w:val="center"/>
        <w:rPr>
          <w:rFonts w:ascii="Times New Roman" w:hAnsi="Times New Roman" w:cs="Times New Roman"/>
          <w:noProof/>
          <w:sz w:val="24"/>
          <w:szCs w:val="24"/>
        </w:rPr>
      </w:pPr>
    </w:p>
    <w:p w:rsidR="006F1702" w:rsidRDefault="006F1702" w:rsidP="006F1702">
      <w:pPr>
        <w:jc w:val="center"/>
        <w:rPr>
          <w:rFonts w:ascii="Times New Roman" w:hAnsi="Times New Roman" w:cs="Times New Roman"/>
          <w:sz w:val="24"/>
          <w:szCs w:val="24"/>
        </w:rPr>
      </w:pPr>
    </w:p>
    <w:p w:rsidR="006F1702" w:rsidRDefault="006F1702" w:rsidP="006F1702">
      <w:pPr>
        <w:spacing w:line="192" w:lineRule="auto"/>
        <w:jc w:val="center"/>
        <w:rPr>
          <w:rFonts w:ascii="Times New Roman" w:hAnsi="Times New Roman" w:cs="Times New Roman"/>
          <w:b/>
          <w:sz w:val="24"/>
          <w:szCs w:val="24"/>
        </w:rPr>
      </w:pPr>
      <w:r>
        <w:rPr>
          <w:rFonts w:ascii="Times New Roman" w:hAnsi="Times New Roman" w:cs="Times New Roman"/>
          <w:sz w:val="24"/>
          <w:szCs w:val="24"/>
        </w:rPr>
        <w:t xml:space="preserve"> </w:t>
      </w:r>
    </w:p>
    <w:p w:rsidR="006F1702" w:rsidRDefault="006F1702" w:rsidP="006F1702">
      <w:pPr>
        <w:jc w:val="center"/>
        <w:rPr>
          <w:rFonts w:ascii="Times New Roman" w:hAnsi="Times New Roman" w:cs="Times New Roman"/>
          <w:sz w:val="24"/>
          <w:szCs w:val="24"/>
        </w:rPr>
      </w:pPr>
      <w:r>
        <w:rPr>
          <w:rFonts w:ascii="Times New Roman" w:hAnsi="Times New Roman" w:cs="Times New Roman"/>
          <w:sz w:val="24"/>
          <w:szCs w:val="24"/>
        </w:rPr>
        <w:t>От 25.12.2023г          № 39                              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овинка</w:t>
      </w:r>
    </w:p>
    <w:p w:rsidR="006F1702" w:rsidRDefault="006F1702" w:rsidP="006F1702">
      <w:pPr>
        <w:rPr>
          <w:rFonts w:ascii="Times New Roman" w:hAnsi="Times New Roman" w:cs="Times New Roman"/>
          <w:sz w:val="24"/>
          <w:szCs w:val="24"/>
        </w:rPr>
      </w:pPr>
    </w:p>
    <w:p w:rsidR="006F1702" w:rsidRDefault="006F1702" w:rsidP="006F1702">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6F1702" w:rsidTr="006F1702">
        <w:tc>
          <w:tcPr>
            <w:tcW w:w="9747" w:type="dxa"/>
            <w:tcBorders>
              <w:top w:val="nil"/>
              <w:left w:val="nil"/>
              <w:bottom w:val="nil"/>
              <w:right w:val="nil"/>
            </w:tcBorders>
            <w:hideMark/>
          </w:tcPr>
          <w:p w:rsidR="006F1702" w:rsidRDefault="006F1702">
            <w:pPr>
              <w:jc w:val="center"/>
              <w:rPr>
                <w:rFonts w:ascii="Times New Roman" w:hAnsi="Times New Roman" w:cs="Times New Roman"/>
                <w:b/>
                <w:sz w:val="24"/>
                <w:szCs w:val="24"/>
              </w:rPr>
            </w:pPr>
            <w:r>
              <w:rPr>
                <w:rFonts w:ascii="Times New Roman" w:eastAsia="Calibri" w:hAnsi="Times New Roman" w:cs="Times New Roman"/>
                <w:b/>
                <w:bCs/>
                <w:sz w:val="24"/>
                <w:szCs w:val="24"/>
                <w:lang w:eastAsia="en-US"/>
              </w:rPr>
              <w:t>Об утверждении порядка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w:t>
            </w:r>
          </w:p>
        </w:tc>
      </w:tr>
    </w:tbl>
    <w:p w:rsidR="006F1702" w:rsidRDefault="006F1702" w:rsidP="006F1702">
      <w:pPr>
        <w:jc w:val="both"/>
        <w:rPr>
          <w:rFonts w:ascii="Times New Roman" w:hAnsi="Times New Roman" w:cs="Times New Roman"/>
          <w:b/>
          <w:sz w:val="24"/>
          <w:szCs w:val="24"/>
        </w:rPr>
      </w:pPr>
    </w:p>
    <w:p w:rsidR="006F1702" w:rsidRDefault="006F1702" w:rsidP="006F1702">
      <w:pPr>
        <w:pStyle w:val="a4"/>
        <w:tabs>
          <w:tab w:val="left" w:pos="720"/>
        </w:tabs>
        <w:jc w:val="both"/>
        <w:rPr>
          <w:sz w:val="24"/>
          <w:szCs w:val="24"/>
          <w:lang w:val="ru-RU"/>
        </w:rPr>
      </w:pPr>
    </w:p>
    <w:p w:rsidR="006F1702" w:rsidRDefault="006F1702" w:rsidP="006F1702">
      <w:pPr>
        <w:ind w:firstLine="709"/>
        <w:jc w:val="both"/>
        <w:rPr>
          <w:rFonts w:ascii="Times New Roman" w:hAnsi="Times New Roman" w:cs="Times New Roman"/>
          <w:color w:val="000000"/>
          <w:sz w:val="24"/>
          <w:szCs w:val="24"/>
        </w:rPr>
      </w:pPr>
      <w:bookmarkStart w:id="0" w:name="dfas24aly3"/>
      <w:bookmarkStart w:id="1" w:name="bssPhr11"/>
      <w:bookmarkStart w:id="2" w:name="vg10"/>
      <w:bookmarkEnd w:id="0"/>
      <w:bookmarkEnd w:id="1"/>
      <w:bookmarkEnd w:id="2"/>
      <w:r>
        <w:rPr>
          <w:rFonts w:ascii="Times New Roman" w:hAnsi="Times New Roman" w:cs="Times New Roman"/>
          <w:sz w:val="24"/>
          <w:szCs w:val="24"/>
        </w:rPr>
        <w:t>В соответствии со статьёй 222 </w:t>
      </w:r>
      <w:hyperlink r:id="rId5"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 xml:space="preserve">, статьёй 55.32 </w:t>
      </w:r>
      <w:hyperlink r:id="rId6" w:history="1">
        <w:r>
          <w:rPr>
            <w:rStyle w:val="a3"/>
            <w:rFonts w:ascii="Times New Roman" w:hAnsi="Times New Roman" w:cs="Times New Roman"/>
            <w:sz w:val="24"/>
            <w:szCs w:val="24"/>
          </w:rPr>
          <w:t>Градостроительного кодекса Российской Федерации</w:t>
        </w:r>
      </w:hyperlink>
      <w:r>
        <w:rPr>
          <w:rFonts w:ascii="Times New Roman" w:hAnsi="Times New Roman" w:cs="Times New Roman"/>
          <w:sz w:val="24"/>
          <w:szCs w:val="24"/>
        </w:rPr>
        <w:t xml:space="preserve">, статьёй 54.1 </w:t>
      </w:r>
      <w:hyperlink r:id="rId7" w:history="1">
        <w:r>
          <w:rPr>
            <w:rStyle w:val="a3"/>
            <w:rFonts w:ascii="Times New Roman" w:hAnsi="Times New Roman" w:cs="Times New Roman"/>
            <w:sz w:val="24"/>
            <w:szCs w:val="24"/>
          </w:rPr>
          <w:t>Земельного кодекса Российской Федерации</w:t>
        </w:r>
      </w:hyperlink>
      <w:r>
        <w:rPr>
          <w:rFonts w:ascii="Times New Roman" w:hAnsi="Times New Roman" w:cs="Times New Roman"/>
          <w:sz w:val="24"/>
          <w:szCs w:val="24"/>
        </w:rPr>
        <w:t xml:space="preserve">, </w:t>
      </w:r>
      <w:hyperlink r:id="rId8" w:history="1">
        <w:r>
          <w:rPr>
            <w:rStyle w:val="a3"/>
            <w:rFonts w:ascii="Times New Roman" w:hAnsi="Times New Roman" w:cs="Times New Roman"/>
            <w:sz w:val="24"/>
            <w:szCs w:val="24"/>
          </w:rPr>
          <w:t>Федеральным законом от 30.11.1994 N 52-ФЗ "О введении в действие части первой Гражданского кодекса Российской Федерации"</w:t>
        </w:r>
      </w:hyperlink>
      <w:r>
        <w:rPr>
          <w:rFonts w:ascii="Times New Roman" w:hAnsi="Times New Roman" w:cs="Times New Roman"/>
          <w:sz w:val="24"/>
          <w:szCs w:val="24"/>
        </w:rPr>
        <w:t xml:space="preserve">, </w:t>
      </w:r>
      <w:r>
        <w:rPr>
          <w:rFonts w:ascii="Times New Roman" w:hAnsi="Times New Roman" w:cs="Times New Roman"/>
          <w:color w:val="000000"/>
          <w:sz w:val="24"/>
          <w:szCs w:val="24"/>
        </w:rPr>
        <w:t>Уставом муниципального образования «Новинский сельсовет»</w:t>
      </w:r>
    </w:p>
    <w:p w:rsidR="006F1702" w:rsidRDefault="006F1702" w:rsidP="006F1702">
      <w:pPr>
        <w:rPr>
          <w:rFonts w:ascii="Times New Roman" w:hAnsi="Times New Roman" w:cs="Times New Roman"/>
          <w:color w:val="000000"/>
          <w:sz w:val="24"/>
          <w:szCs w:val="24"/>
        </w:rPr>
      </w:pPr>
      <w:r>
        <w:rPr>
          <w:rFonts w:ascii="Times New Roman" w:hAnsi="Times New Roman" w:cs="Times New Roman"/>
          <w:b/>
          <w:sz w:val="24"/>
          <w:szCs w:val="24"/>
        </w:rPr>
        <w:t>ПОСТАНОВЛЯЮ:</w:t>
      </w:r>
    </w:p>
    <w:p w:rsidR="006F1702" w:rsidRDefault="006F1702" w:rsidP="006F1702">
      <w:pPr>
        <w:pStyle w:val="a7"/>
        <w:numPr>
          <w:ilvl w:val="0"/>
          <w:numId w:val="1"/>
        </w:numPr>
        <w:tabs>
          <w:tab w:val="left" w:pos="284"/>
          <w:tab w:val="left" w:pos="426"/>
          <w:tab w:val="left" w:pos="993"/>
        </w:tabs>
        <w:ind w:left="0" w:firstLine="709"/>
        <w:jc w:val="both"/>
        <w:rPr>
          <w:lang w:val="ru-RU"/>
        </w:rPr>
      </w:pPr>
      <w:r>
        <w:rPr>
          <w:lang w:val="ru-RU"/>
        </w:rPr>
        <w:t xml:space="preserve">Утвердить прилагаемый Порядок принятия решения о сносе </w:t>
      </w:r>
      <w:r>
        <w:rPr>
          <w:lang w:val="ru-RU"/>
        </w:rPr>
        <w:br/>
        <w:t xml:space="preserve">самовольной постройки либо решения о сносе самовольной постройки или ее приведении в соответствие с установленными требованиями. </w:t>
      </w:r>
    </w:p>
    <w:p w:rsidR="006F1702" w:rsidRDefault="006F1702" w:rsidP="006F1702">
      <w:pPr>
        <w:pStyle w:val="a7"/>
        <w:numPr>
          <w:ilvl w:val="0"/>
          <w:numId w:val="1"/>
        </w:numPr>
        <w:tabs>
          <w:tab w:val="left" w:pos="284"/>
          <w:tab w:val="left" w:pos="426"/>
          <w:tab w:val="left" w:pos="993"/>
        </w:tabs>
        <w:ind w:left="0" w:firstLine="709"/>
        <w:jc w:val="both"/>
        <w:rPr>
          <w:rFonts w:eastAsia="Calibri"/>
          <w:lang w:val="ru-RU"/>
        </w:rPr>
      </w:pPr>
      <w:r>
        <w:rPr>
          <w:color w:val="000000"/>
          <w:lang w:val="ru-RU"/>
        </w:rPr>
        <w:t>Опубликовать</w:t>
      </w:r>
      <w:r>
        <w:rPr>
          <w:lang w:val="ru-RU"/>
        </w:rPr>
        <w:t xml:space="preserve"> постановление и разместить на официальном сайте Администрации МО « Сельское поселение «Новинский сельсовет».</w:t>
      </w:r>
    </w:p>
    <w:p w:rsidR="006F1702" w:rsidRDefault="006F1702" w:rsidP="006F1702">
      <w:pPr>
        <w:pStyle w:val="a7"/>
        <w:numPr>
          <w:ilvl w:val="0"/>
          <w:numId w:val="1"/>
        </w:numPr>
        <w:tabs>
          <w:tab w:val="left" w:pos="284"/>
          <w:tab w:val="left" w:pos="426"/>
          <w:tab w:val="left" w:pos="993"/>
        </w:tabs>
        <w:ind w:left="0" w:firstLine="709"/>
        <w:jc w:val="both"/>
        <w:rPr>
          <w:rFonts w:eastAsia="Calibri"/>
          <w:lang w:val="ru-RU"/>
        </w:rPr>
      </w:pPr>
      <w:proofErr w:type="gramStart"/>
      <w:r>
        <w:rPr>
          <w:color w:val="000000"/>
          <w:lang w:val="ru-RU"/>
        </w:rPr>
        <w:t>Контроль за</w:t>
      </w:r>
      <w:proofErr w:type="gramEnd"/>
      <w:r>
        <w:rPr>
          <w:color w:val="000000"/>
          <w:lang w:val="ru-RU"/>
        </w:rPr>
        <w:t xml:space="preserve"> исполнением настоящего постановления оставляю за собой.</w:t>
      </w:r>
      <w:r>
        <w:rPr>
          <w:b/>
          <w:lang w:val="ru-RU"/>
        </w:rPr>
        <w:t xml:space="preserve"> </w:t>
      </w:r>
    </w:p>
    <w:p w:rsidR="006F1702" w:rsidRDefault="006F1702" w:rsidP="006F1702">
      <w:pPr>
        <w:rPr>
          <w:rFonts w:ascii="Times New Roman" w:eastAsia="Times New Roman" w:hAnsi="Times New Roman" w:cs="Times New Roman"/>
          <w:sz w:val="24"/>
          <w:szCs w:val="24"/>
        </w:rPr>
      </w:pPr>
    </w:p>
    <w:p w:rsidR="006F1702" w:rsidRDefault="006F1702" w:rsidP="006F1702">
      <w:pPr>
        <w:rPr>
          <w:rFonts w:ascii="Times New Roman" w:hAnsi="Times New Roman" w:cs="Times New Roman"/>
          <w:sz w:val="24"/>
          <w:szCs w:val="24"/>
        </w:rPr>
      </w:pPr>
    </w:p>
    <w:p w:rsidR="006F1702" w:rsidRDefault="006F1702" w:rsidP="006F1702">
      <w:pPr>
        <w:rPr>
          <w:rFonts w:ascii="Times New Roman" w:hAnsi="Times New Roman" w:cs="Times New Roman"/>
          <w:sz w:val="24"/>
          <w:szCs w:val="24"/>
        </w:rPr>
      </w:pPr>
    </w:p>
    <w:p w:rsidR="006F1702" w:rsidRDefault="006F1702" w:rsidP="006F1702">
      <w:pPr>
        <w:rPr>
          <w:rFonts w:ascii="Times New Roman" w:hAnsi="Times New Roman" w:cs="Times New Roman"/>
          <w:b/>
          <w:sz w:val="24"/>
          <w:szCs w:val="24"/>
        </w:rPr>
      </w:pPr>
    </w:p>
    <w:p w:rsidR="006F1702" w:rsidRDefault="006F1702" w:rsidP="006F1702">
      <w:pPr>
        <w:rPr>
          <w:rFonts w:ascii="Times New Roman" w:hAnsi="Times New Roman" w:cs="Times New Roman"/>
          <w:b/>
          <w:sz w:val="24"/>
          <w:szCs w:val="24"/>
        </w:rPr>
      </w:pPr>
      <w:r>
        <w:rPr>
          <w:rFonts w:ascii="Times New Roman" w:hAnsi="Times New Roman" w:cs="Times New Roman"/>
          <w:b/>
          <w:sz w:val="24"/>
          <w:szCs w:val="24"/>
        </w:rPr>
        <w:t xml:space="preserve">Глава МО «Новинский сельсовет»                                 </w:t>
      </w:r>
      <w:proofErr w:type="spellStart"/>
      <w:r>
        <w:rPr>
          <w:rFonts w:ascii="Times New Roman" w:hAnsi="Times New Roman" w:cs="Times New Roman"/>
          <w:b/>
          <w:sz w:val="24"/>
          <w:szCs w:val="24"/>
        </w:rPr>
        <w:t>А.Р.Исмухамбетов</w:t>
      </w:r>
      <w:proofErr w:type="spellEnd"/>
    </w:p>
    <w:p w:rsidR="006F1702" w:rsidRDefault="006F1702" w:rsidP="006F1702">
      <w:pPr>
        <w:tabs>
          <w:tab w:val="left" w:pos="2145"/>
        </w:tabs>
        <w:rPr>
          <w:rFonts w:ascii="Times New Roman" w:hAnsi="Times New Roman" w:cs="Times New Roman"/>
          <w:sz w:val="24"/>
          <w:szCs w:val="24"/>
        </w:rPr>
      </w:pPr>
    </w:p>
    <w:p w:rsidR="006F1702" w:rsidRDefault="006F1702" w:rsidP="006F1702">
      <w:pPr>
        <w:tabs>
          <w:tab w:val="left" w:pos="2145"/>
        </w:tabs>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color w:val="000000"/>
          <w:sz w:val="24"/>
          <w:szCs w:val="24"/>
        </w:rPr>
        <w:t>Утвержден</w:t>
      </w:r>
    </w:p>
    <w:p w:rsidR="006F1702" w:rsidRDefault="006F1702" w:rsidP="006F1702">
      <w:pPr>
        <w:jc w:val="right"/>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постановлением Администрации</w:t>
      </w:r>
    </w:p>
    <w:p w:rsidR="006F1702" w:rsidRDefault="006F1702" w:rsidP="006F1702">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МО «Новинский сельсовет» </w:t>
      </w:r>
    </w:p>
    <w:p w:rsidR="006F1702" w:rsidRDefault="006F1702" w:rsidP="006F1702">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от 25.12. 2023 г. N 39</w:t>
      </w:r>
    </w:p>
    <w:p w:rsidR="006F1702" w:rsidRDefault="006F1702" w:rsidP="006F1702">
      <w:pPr>
        <w:jc w:val="right"/>
        <w:rPr>
          <w:rFonts w:ascii="Times New Roman" w:hAnsi="Times New Roman" w:cs="Times New Roman"/>
          <w:sz w:val="24"/>
          <w:szCs w:val="24"/>
        </w:rPr>
      </w:pPr>
    </w:p>
    <w:p w:rsidR="006F1702" w:rsidRDefault="006F1702" w:rsidP="006F1702">
      <w:pPr>
        <w:jc w:val="center"/>
        <w:rPr>
          <w:rFonts w:ascii="Times New Roman" w:hAnsi="Times New Roman" w:cs="Times New Roman"/>
          <w:b/>
          <w:sz w:val="24"/>
          <w:szCs w:val="24"/>
        </w:rPr>
      </w:pPr>
      <w:r>
        <w:rPr>
          <w:rFonts w:ascii="Times New Roman" w:hAnsi="Times New Roman" w:cs="Times New Roman"/>
          <w:b/>
          <w:sz w:val="24"/>
          <w:szCs w:val="24"/>
        </w:rPr>
        <w:t>Порядок принятия решения о сносе самовольной постройки</w:t>
      </w:r>
    </w:p>
    <w:p w:rsidR="006F1702" w:rsidRDefault="006F1702" w:rsidP="006F1702">
      <w:pPr>
        <w:jc w:val="center"/>
        <w:rPr>
          <w:rFonts w:ascii="Times New Roman" w:hAnsi="Times New Roman" w:cs="Times New Roman"/>
          <w:sz w:val="24"/>
          <w:szCs w:val="24"/>
        </w:rPr>
      </w:pPr>
      <w:r>
        <w:rPr>
          <w:rFonts w:ascii="Times New Roman" w:hAnsi="Times New Roman" w:cs="Times New Roman"/>
          <w:b/>
          <w:sz w:val="24"/>
          <w:szCs w:val="24"/>
        </w:rPr>
        <w:t xml:space="preserve">либо решения о сносе самовольной постройки или ее приведении </w:t>
      </w:r>
      <w:r>
        <w:rPr>
          <w:rFonts w:ascii="Times New Roman" w:hAnsi="Times New Roman" w:cs="Times New Roman"/>
          <w:b/>
          <w:sz w:val="24"/>
          <w:szCs w:val="24"/>
        </w:rPr>
        <w:br/>
        <w:t>в соответствие с установленными требованиями</w:t>
      </w:r>
      <w:r>
        <w:rPr>
          <w:rFonts w:ascii="Times New Roman" w:hAnsi="Times New Roman" w:cs="Times New Roman"/>
          <w:sz w:val="24"/>
          <w:szCs w:val="24"/>
        </w:rPr>
        <w:t xml:space="preserve"> </w:t>
      </w:r>
      <w:r>
        <w:rPr>
          <w:rFonts w:ascii="Times New Roman" w:hAnsi="Times New Roman" w:cs="Times New Roman"/>
          <w:sz w:val="24"/>
          <w:szCs w:val="24"/>
        </w:rPr>
        <w:br/>
      </w:r>
    </w:p>
    <w:p w:rsidR="006F1702" w:rsidRDefault="006F1702" w:rsidP="006F1702">
      <w:pPr>
        <w:rPr>
          <w:rFonts w:ascii="Times New Roman" w:hAnsi="Times New Roman" w:cs="Times New Roman"/>
          <w:sz w:val="24"/>
          <w:szCs w:val="24"/>
        </w:rPr>
      </w:pPr>
      <w:r>
        <w:rPr>
          <w:rFonts w:ascii="Times New Roman" w:hAnsi="Times New Roman" w:cs="Times New Roman"/>
          <w:b/>
          <w:sz w:val="24"/>
          <w:szCs w:val="24"/>
        </w:rPr>
        <w:t>1. Общие положения</w:t>
      </w:r>
    </w:p>
    <w:p w:rsidR="006F1702" w:rsidRDefault="006F1702" w:rsidP="006F1702">
      <w:pPr>
        <w:ind w:firstLine="709"/>
        <w:jc w:val="both"/>
        <w:rPr>
          <w:rFonts w:ascii="Times New Roman" w:hAnsi="Times New Roman" w:cs="Times New Roman"/>
          <w:sz w:val="24"/>
          <w:szCs w:val="24"/>
        </w:rPr>
      </w:pP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1.1. 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Самовольная постройка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w:t>
      </w:r>
      <w:proofErr w:type="gramEnd"/>
      <w:r>
        <w:rPr>
          <w:rFonts w:ascii="Times New Roman" w:hAnsi="Times New Roman" w:cs="Times New Roman"/>
          <w:sz w:val="24"/>
          <w:szCs w:val="24"/>
        </w:rPr>
        <w:t>,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ab/>
        <w:t xml:space="preserve">Не является самовольной постройкой здание, сооружение или другое строение, возведенные или созданные с </w:t>
      </w:r>
      <w:proofErr w:type="gramStart"/>
      <w:r>
        <w:rPr>
          <w:rFonts w:ascii="Times New Roman" w:hAnsi="Times New Roman" w:cs="Times New Roman"/>
          <w:sz w:val="24"/>
          <w:szCs w:val="24"/>
        </w:rPr>
        <w:t>нарушением</w:t>
      </w:r>
      <w:proofErr w:type="gramEnd"/>
      <w:r>
        <w:rPr>
          <w:rFonts w:ascii="Times New Roman" w:hAnsi="Times New Roman" w:cs="Times New Roman"/>
          <w:sz w:val="24"/>
          <w:szCs w:val="24"/>
        </w:rPr>
        <w:t xml:space="preserve">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w:t>
      </w:r>
      <w:r>
        <w:rPr>
          <w:rFonts w:ascii="Times New Roman" w:hAnsi="Times New Roman" w:cs="Times New Roman"/>
          <w:sz w:val="24"/>
          <w:szCs w:val="24"/>
        </w:rPr>
        <w:lastRenderedPageBreak/>
        <w:t>за счет соответствующего лица, за исключением случаев, предусмотренных пунктом 3 статьи 222 </w:t>
      </w:r>
      <w:hyperlink r:id="rId9"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 и случаев, если снос самовольной постройки или ее приведение в соответствие с установленными требованиями осуществляется в соответствии с законом Администрацией МО «Новинский</w:t>
      </w:r>
      <w:proofErr w:type="gramEnd"/>
      <w:r>
        <w:rPr>
          <w:rFonts w:ascii="Times New Roman" w:hAnsi="Times New Roman" w:cs="Times New Roman"/>
          <w:sz w:val="24"/>
          <w:szCs w:val="24"/>
        </w:rPr>
        <w:t xml:space="preserve"> сельсовет».</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решения Администрации МО «Новинский сельсовет», принимаемого в соответствии со статьей 222 </w:t>
      </w:r>
      <w:hyperlink r:id="rId10"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w:t>
      </w:r>
    </w:p>
    <w:p w:rsidR="006F1702" w:rsidRDefault="006F1702" w:rsidP="006F1702">
      <w:pPr>
        <w:jc w:val="both"/>
        <w:rPr>
          <w:rFonts w:ascii="Times New Roman" w:hAnsi="Times New Roman" w:cs="Times New Roman"/>
          <w:sz w:val="24"/>
          <w:szCs w:val="24"/>
        </w:rPr>
      </w:pPr>
    </w:p>
    <w:p w:rsidR="006F1702" w:rsidRDefault="006F1702" w:rsidP="006F1702">
      <w:pPr>
        <w:jc w:val="both"/>
        <w:rPr>
          <w:rFonts w:ascii="Times New Roman" w:hAnsi="Times New Roman" w:cs="Times New Roman"/>
          <w:b/>
          <w:sz w:val="24"/>
          <w:szCs w:val="24"/>
        </w:rPr>
      </w:pPr>
      <w:r>
        <w:rPr>
          <w:rFonts w:ascii="Times New Roman" w:hAnsi="Times New Roman" w:cs="Times New Roman"/>
          <w:b/>
          <w:sz w:val="24"/>
          <w:szCs w:val="24"/>
        </w:rPr>
        <w:t>2. Порядок принятия решений о сносе самовольных построек или их приведении в соответствие с установленными требованиями</w:t>
      </w:r>
    </w:p>
    <w:p w:rsidR="006F1702" w:rsidRDefault="006F1702" w:rsidP="006F1702">
      <w:pPr>
        <w:jc w:val="both"/>
        <w:rPr>
          <w:rFonts w:ascii="Times New Roman" w:hAnsi="Times New Roman" w:cs="Times New Roman"/>
          <w:sz w:val="24"/>
          <w:szCs w:val="24"/>
        </w:rPr>
      </w:pPr>
    </w:p>
    <w:p w:rsidR="006F1702" w:rsidRDefault="006F1702" w:rsidP="006F1702">
      <w:pPr>
        <w:jc w:val="both"/>
        <w:rPr>
          <w:rFonts w:ascii="Times New Roman" w:hAnsi="Times New Roman" w:cs="Times New Roman"/>
          <w:b/>
          <w:sz w:val="24"/>
          <w:szCs w:val="24"/>
        </w:rPr>
      </w:pPr>
      <w:r>
        <w:rPr>
          <w:rFonts w:ascii="Times New Roman" w:hAnsi="Times New Roman" w:cs="Times New Roman"/>
          <w:sz w:val="24"/>
          <w:szCs w:val="24"/>
        </w:rPr>
        <w:t>2.1. Рассмотрение уведомления о выявлении самовольной постройки и документов, подтверждающих наличие признаков самовольной постройки, поступивших в Администрацию МО «Новинский сельсовет» в порядке части 2 статьи 55.32 </w:t>
      </w:r>
      <w:hyperlink r:id="rId11" w:history="1">
        <w:r>
          <w:rPr>
            <w:rStyle w:val="a3"/>
            <w:rFonts w:ascii="Times New Roman" w:hAnsi="Times New Roman" w:cs="Times New Roman"/>
            <w:sz w:val="24"/>
            <w:szCs w:val="24"/>
          </w:rPr>
          <w:t>Градостроительного кодекса Российской Федерации</w:t>
        </w:r>
      </w:hyperlink>
      <w:r>
        <w:rPr>
          <w:rFonts w:ascii="Times New Roman" w:hAnsi="Times New Roman" w:cs="Times New Roman"/>
          <w:sz w:val="24"/>
          <w:szCs w:val="24"/>
        </w:rPr>
        <w:t xml:space="preserve">, осуществляет </w:t>
      </w:r>
      <w:proofErr w:type="spellStart"/>
      <w:r>
        <w:rPr>
          <w:rFonts w:ascii="Times New Roman" w:hAnsi="Times New Roman" w:cs="Times New Roman"/>
          <w:sz w:val="24"/>
          <w:szCs w:val="24"/>
        </w:rPr>
        <w:t>уполномоченый</w:t>
      </w:r>
      <w:proofErr w:type="spellEnd"/>
      <w:r>
        <w:rPr>
          <w:rFonts w:ascii="Times New Roman" w:hAnsi="Times New Roman" w:cs="Times New Roman"/>
          <w:sz w:val="24"/>
          <w:szCs w:val="24"/>
        </w:rPr>
        <w:t xml:space="preserve"> специалист администрации МО «Новинский сельсовет» (далее – уполномоченный специалист).</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2.2. В течение двенадцати рабочих дней со дня получения Администрацией МО «Новинский сельсовет» уведомления о выявлении самовольной постройки и документов, подтверждающих наличие признаков самовольной постройки, уполномоченный специалист в рамках проведения их проверки:</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 осуществляет внешний осмотр и фиксирует на фото с указанием даты съемки земельный участок с расположенным на ним объектом, обладающим признаками самовольной постройки (далее - объект);</w:t>
      </w:r>
      <w:proofErr w:type="gramEnd"/>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составляет акт осмотра объекта;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осуществляет в отношении земельного участка и расположенного на нем объекта сбор следующих документов и сведений:</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о правообладателе земельного участка и целях предоставления земельного участка;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о необходимости получения разрешения на строительство;</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о наличии разрешения на строительство (реконструкцию) объекта и акта ввода объекта в эксплуатацию в случае, если такое разрешение или акт требуются;</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о правообладателе (застройщике) объекта;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о расположении объекта относительно зон с особыми условиями использования территории или территории общего пользования;</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lastRenderedPageBreak/>
        <w:t>- о соответствии объекта виду разрешенного использования земельного участка.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По результатам проведения проверки уведомления о выявлении самовольной постройки и документов, подтверждающих наличие признаков самовольной постройки, уполномоченный специалист в течение трех рабочих дней рассматривает имеющиеся материалы и составляет заключение с указанием каждого проверенного объекта, а также предлагаемых к совершению Администрацией МО «Новинский сельсовет» действий в соответствии с частью 2 статьи 55.32 </w:t>
      </w:r>
      <w:hyperlink r:id="rId12" w:history="1">
        <w:r>
          <w:rPr>
            <w:rStyle w:val="a3"/>
            <w:rFonts w:ascii="Times New Roman" w:hAnsi="Times New Roman" w:cs="Times New Roman"/>
            <w:sz w:val="24"/>
            <w:szCs w:val="24"/>
          </w:rPr>
          <w:t>Градостроительного кодекса Российской Федерации</w:t>
        </w:r>
      </w:hyperlink>
      <w:r>
        <w:rPr>
          <w:rFonts w:ascii="Times New Roman" w:hAnsi="Times New Roman" w:cs="Times New Roman"/>
          <w:sz w:val="24"/>
          <w:szCs w:val="24"/>
        </w:rPr>
        <w:t>.</w:t>
      </w:r>
      <w:proofErr w:type="gramEnd"/>
    </w:p>
    <w:p w:rsidR="006F1702" w:rsidRDefault="006F1702" w:rsidP="006F1702">
      <w:pPr>
        <w:ind w:firstLine="709"/>
        <w:jc w:val="both"/>
        <w:rPr>
          <w:rFonts w:ascii="Times New Roman" w:hAnsi="Times New Roman" w:cs="Times New Roman"/>
          <w:sz w:val="24"/>
          <w:szCs w:val="24"/>
        </w:rPr>
      </w:pPr>
      <w:r>
        <w:rPr>
          <w:rFonts w:ascii="Times New Roman" w:hAnsi="Times New Roman" w:cs="Times New Roman"/>
          <w:sz w:val="24"/>
          <w:szCs w:val="24"/>
        </w:rPr>
        <w:t xml:space="preserve">Заключение подписывается главой администрации муниципального образования «Новинский сельсовет». К заключению приобщаются материалы фотосъемки и документы, полученные </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в результате проверки.</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2.4. На основании сведений, содержащихся в заключении, уполномоченный специалист обеспечивает совершение Администрацией муниципального образования «Новинский сельсовет» действий в соответствии с пунктом 2.5 Порядка.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2.5. Администрация муниципального образования «Новинский сельсовет»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w:t>
      </w:r>
      <w:proofErr w:type="gramStart"/>
      <w:r>
        <w:rPr>
          <w:rFonts w:ascii="Times New Roman" w:hAnsi="Times New Roman" w:cs="Times New Roman"/>
          <w:sz w:val="24"/>
          <w:szCs w:val="24"/>
        </w:rPr>
        <w:t>использования</w:t>
      </w:r>
      <w:proofErr w:type="gramEnd"/>
      <w:r>
        <w:rPr>
          <w:rFonts w:ascii="Times New Roman" w:hAnsi="Times New Roman" w:cs="Times New Roman"/>
          <w:sz w:val="24"/>
          <w:szCs w:val="24"/>
        </w:rPr>
        <w:t xml:space="preserve">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w:t>
      </w:r>
      <w:proofErr w:type="gramStart"/>
      <w:r>
        <w:rPr>
          <w:rFonts w:ascii="Times New Roman" w:hAnsi="Times New Roman" w:cs="Times New Roman"/>
          <w:sz w:val="24"/>
          <w:szCs w:val="24"/>
        </w:rPr>
        <w:t>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w:t>
      </w:r>
      <w:proofErr w:type="gramEnd"/>
      <w:r>
        <w:rPr>
          <w:rFonts w:ascii="Times New Roman" w:hAnsi="Times New Roman" w:cs="Times New Roman"/>
          <w:sz w:val="24"/>
          <w:szCs w:val="24"/>
        </w:rPr>
        <w:t xml:space="preserve">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w:t>
      </w:r>
      <w:hyperlink r:id="rId13"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обязана</w:t>
      </w:r>
      <w:proofErr w:type="gramEnd"/>
      <w:r>
        <w:rPr>
          <w:rFonts w:ascii="Times New Roman" w:hAnsi="Times New Roman" w:cs="Times New Roman"/>
          <w:sz w:val="24"/>
          <w:szCs w:val="24"/>
        </w:rPr>
        <w:t xml:space="preserve"> рассмотреть указанные уведомление и документы и по результатам такого рассмотрения совершить одно из следующих действий:</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hyperlink r:id="rId14"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2) обратиться в суд с иском о сносе самовольной постройки или ее приведении в соответствие с установленными требованиями;</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roofErr w:type="gramEnd"/>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2.6. Администрация муниципального образования «Новинский сельсовет» принимает в порядке, установленном законом:</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расположен</w:t>
      </w:r>
      <w:proofErr w:type="gramEnd"/>
      <w:r>
        <w:rPr>
          <w:rFonts w:ascii="Times New Roman" w:hAnsi="Times New Roman" w:cs="Times New Roman"/>
          <w:sz w:val="24"/>
          <w:szCs w:val="24"/>
        </w:rPr>
        <w:t xml:space="preserve"> в границах территории общего пользования;</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6F1702" w:rsidRDefault="006F1702" w:rsidP="006F1702">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roofErr w:type="gramEnd"/>
    </w:p>
    <w:p w:rsidR="006F1702" w:rsidRDefault="006F1702" w:rsidP="006F1702">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Предусмотренные настоящим пунктом Порядка решения не могут быть приняты Администрацией муниципального образования «Новинский сельсовет»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roofErr w:type="gramEnd"/>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2.7. Администрация муниципального образования «Новинский сельсовет»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w:t>
      </w:r>
      <w:proofErr w:type="gramStart"/>
      <w:r>
        <w:rPr>
          <w:rFonts w:ascii="Times New Roman" w:hAnsi="Times New Roman" w:cs="Times New Roman"/>
          <w:sz w:val="24"/>
          <w:szCs w:val="24"/>
        </w:rPr>
        <w:t>собственности</w:t>
      </w:r>
      <w:proofErr w:type="gramEnd"/>
      <w:r>
        <w:rPr>
          <w:rFonts w:ascii="Times New Roman" w:hAnsi="Times New Roman" w:cs="Times New Roman"/>
          <w:sz w:val="24"/>
          <w:szCs w:val="24"/>
        </w:rPr>
        <w:t xml:space="preserve"> на который зарегистрировано в Едином государственном реестре недвижимости или признано судом в соответствии с пунктом 3 статьи 222 </w:t>
      </w:r>
      <w:hyperlink r:id="rId15"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 xml:space="preserve"> либо в отношении которого ранее судом принято решение об отказе в удовлетворении исковых </w:t>
      </w:r>
      <w:r>
        <w:rPr>
          <w:rFonts w:ascii="Times New Roman" w:hAnsi="Times New Roman" w:cs="Times New Roman"/>
          <w:sz w:val="24"/>
          <w:szCs w:val="24"/>
        </w:rPr>
        <w:lastRenderedPageBreak/>
        <w:t>требований о сносе самовольной постройки, или в отношении многоквартирного дома, жилого дома или садового дома.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ab/>
        <w:t>Положения данного пункта Порядка применяются также в отношении жилых домов и жилых строений, созданных до 01.01.2019 соответственно на дачных и садовых земельных участках.</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2.8. </w:t>
      </w:r>
      <w:proofErr w:type="gramStart"/>
      <w:r>
        <w:rPr>
          <w:rFonts w:ascii="Times New Roman" w:hAnsi="Times New Roman" w:cs="Times New Roman"/>
          <w:sz w:val="24"/>
          <w:szCs w:val="24"/>
        </w:rPr>
        <w:t>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статьей 222 </w:t>
      </w:r>
      <w:hyperlink r:id="rId16"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w:t>
      </w:r>
      <w:proofErr w:type="gramEnd"/>
      <w:r>
        <w:rPr>
          <w:rFonts w:ascii="Times New Roman" w:hAnsi="Times New Roman" w:cs="Times New Roman"/>
          <w:sz w:val="24"/>
          <w:szCs w:val="24"/>
        </w:rPr>
        <w:t>,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1) права на эти объекты, жилые дома, жилые строения зарегистрированы до 01.09.2018;</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roofErr w:type="gramEnd"/>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2.9. </w:t>
      </w:r>
      <w:proofErr w:type="gramStart"/>
      <w:r>
        <w:rPr>
          <w:rFonts w:ascii="Times New Roman" w:hAnsi="Times New Roman" w:cs="Times New Roman"/>
          <w:sz w:val="24"/>
          <w:szCs w:val="24"/>
        </w:rPr>
        <w:t>Положения пункта 2.8 Порядка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roofErr w:type="gramEnd"/>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2.10. Администрация муниципального образования «Новинский сельсовет»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соответствии со статьей 222 </w:t>
      </w:r>
      <w:hyperlink r:id="rId17"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w:t>
      </w:r>
      <w:hyperlink r:id="rId18" w:history="1">
        <w:r>
          <w:rPr>
            <w:rStyle w:val="a3"/>
            <w:rFonts w:ascii="Times New Roman" w:hAnsi="Times New Roman" w:cs="Times New Roman"/>
            <w:sz w:val="24"/>
            <w:szCs w:val="24"/>
          </w:rPr>
          <w:t>Земельного кодекса Российской Федерации</w:t>
        </w:r>
      </w:hyperlink>
      <w:r>
        <w:rPr>
          <w:rFonts w:ascii="Times New Roman" w:hAnsi="Times New Roman" w:cs="Times New Roman"/>
          <w:sz w:val="24"/>
          <w:szCs w:val="24"/>
        </w:rPr>
        <w:t>;</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2) в связи с отсутствием разрешения на строительство в отношении здания, сооружения или другого строения, </w:t>
      </w:r>
      <w:proofErr w:type="gramStart"/>
      <w:r>
        <w:rPr>
          <w:rFonts w:ascii="Times New Roman" w:hAnsi="Times New Roman" w:cs="Times New Roman"/>
          <w:sz w:val="24"/>
          <w:szCs w:val="24"/>
        </w:rPr>
        <w:t>созданных</w:t>
      </w:r>
      <w:proofErr w:type="gramEnd"/>
      <w:r>
        <w:rPr>
          <w:rFonts w:ascii="Times New Roman" w:hAnsi="Times New Roman" w:cs="Times New Roman"/>
          <w:sz w:val="24"/>
          <w:szCs w:val="24"/>
        </w:rPr>
        <w:t xml:space="preserve"> до 14.05.1998.</w:t>
      </w:r>
    </w:p>
    <w:p w:rsidR="006F1702" w:rsidRDefault="006F1702" w:rsidP="006F1702">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случаях, предусмотренных настоящим пунктом Порядка, решение о сносе самовольной постройки либо решение о сносе самовольной постройки или ее приведении в соответствие с установленными требованиями, может быть принято только судом.</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2.11.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hyperlink r:id="rId19" w:history="1">
        <w:r>
          <w:rPr>
            <w:rStyle w:val="a3"/>
            <w:rFonts w:ascii="Times New Roman" w:hAnsi="Times New Roman" w:cs="Times New Roman"/>
            <w:sz w:val="24"/>
            <w:szCs w:val="24"/>
          </w:rPr>
          <w:t>Гражданского кодекса Российской Федерации</w:t>
        </w:r>
      </w:hyperlink>
      <w:r>
        <w:rPr>
          <w:rFonts w:ascii="Times New Roman" w:hAnsi="Times New Roman" w:cs="Times New Roman"/>
          <w:sz w:val="24"/>
          <w:szCs w:val="24"/>
        </w:rPr>
        <w:t>, принимается Администрацией муниципального образования «Новинский сельсовет» путем издания правового акта в форме постановления (далее - Постановление).</w:t>
      </w:r>
    </w:p>
    <w:p w:rsidR="006F1702" w:rsidRDefault="006F1702" w:rsidP="006F1702">
      <w:pPr>
        <w:jc w:val="both"/>
        <w:rPr>
          <w:rFonts w:ascii="Times New Roman" w:hAnsi="Times New Roman" w:cs="Times New Roman"/>
          <w:sz w:val="24"/>
          <w:szCs w:val="24"/>
        </w:rPr>
      </w:pPr>
    </w:p>
    <w:p w:rsidR="006F1702" w:rsidRDefault="006F1702" w:rsidP="006F1702">
      <w:pPr>
        <w:jc w:val="both"/>
        <w:rPr>
          <w:rFonts w:ascii="Times New Roman" w:hAnsi="Times New Roman" w:cs="Times New Roman"/>
          <w:b/>
          <w:sz w:val="24"/>
          <w:szCs w:val="24"/>
        </w:rPr>
      </w:pPr>
      <w:r>
        <w:rPr>
          <w:rFonts w:ascii="Times New Roman" w:hAnsi="Times New Roman" w:cs="Times New Roman"/>
          <w:b/>
          <w:sz w:val="24"/>
          <w:szCs w:val="24"/>
        </w:rPr>
        <w:t>3. Организация работы по сносу самовольных построек или их приведению в соответствие с установленными требованиями на основании решения Администрации муниципального образования «Новинский сельсовет»</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br/>
        <w:t>3.1. 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 администрации муниципального образования «Новинский сельсовет» (далее – Постановление).</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 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3.3. </w:t>
      </w:r>
      <w:proofErr w:type="gramStart"/>
      <w:r>
        <w:rPr>
          <w:rFonts w:ascii="Times New Roman" w:hAnsi="Times New Roman" w:cs="Times New Roman"/>
          <w:sz w:val="24"/>
          <w:szCs w:val="24"/>
        </w:rPr>
        <w:t>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муниципального образования «Новинский сельсовет» обязана направить копию Постановления лицу, осуществившему самовольную постройку, а при отсутствии у Администрации муниципального образования «Новинский сельсовет» сведений о таком лице правообладателю земельного участка, на котором создана или</w:t>
      </w:r>
      <w:proofErr w:type="gramEnd"/>
      <w:r>
        <w:rPr>
          <w:rFonts w:ascii="Times New Roman" w:hAnsi="Times New Roman" w:cs="Times New Roman"/>
          <w:sz w:val="24"/>
          <w:szCs w:val="24"/>
        </w:rPr>
        <w:t xml:space="preserve"> возведена самовольная постройка.</w:t>
      </w:r>
    </w:p>
    <w:p w:rsidR="006F1702" w:rsidRDefault="006F1702" w:rsidP="006F1702">
      <w:pPr>
        <w:ind w:firstLine="709"/>
        <w:jc w:val="both"/>
        <w:rPr>
          <w:rFonts w:ascii="Times New Roman" w:hAnsi="Times New Roman" w:cs="Times New Roman"/>
          <w:sz w:val="24"/>
          <w:szCs w:val="24"/>
        </w:rPr>
      </w:pPr>
      <w:r>
        <w:rPr>
          <w:rFonts w:ascii="Times New Roman" w:hAnsi="Times New Roman" w:cs="Times New Roman"/>
          <w:sz w:val="24"/>
          <w:szCs w:val="24"/>
        </w:rPr>
        <w:t>По истечении срока для сноса самовольной постройки или ее приведения в соответствие с установленными требованиями, указанного в Постановлении, уполномоченный специалист осуществляет повторный осмотр места расположения самовольной постройки с целью установления факта исполнения Постановления с составлением повторного акта осмотра.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лица, указанные в пункте 3.3 Порядка, не были выявлены, Администрация муниципального образования «Новинский сельсовет» в течение семи рабочих дней со дня принятия соответствующего решения обязана:</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1) обеспечить опубликование в порядке, установленном Уставом муниципального образования «Новинский сельсовет»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roofErr w:type="gramEnd"/>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roofErr w:type="gramEnd"/>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roofErr w:type="gramEnd"/>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3.5.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муниципального образования «Новинский сельсовет».</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3.6. </w:t>
      </w:r>
      <w:proofErr w:type="gramStart"/>
      <w:r>
        <w:rPr>
          <w:rFonts w:ascii="Times New Roman" w:hAnsi="Times New Roman" w:cs="Times New Roman"/>
          <w:sz w:val="24"/>
          <w:szCs w:val="24"/>
        </w:rPr>
        <w:t>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муниципального образования «Новинский сельсовет»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w:t>
      </w:r>
      <w:proofErr w:type="gramEnd"/>
      <w:r>
        <w:rPr>
          <w:rFonts w:ascii="Times New Roman" w:hAnsi="Times New Roman" w:cs="Times New Roman"/>
          <w:sz w:val="24"/>
          <w:szCs w:val="24"/>
        </w:rPr>
        <w:t xml:space="preserve"> функции застройщика.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установленный срок лицами, указанными в пункте 3.5 Порядка, не выполнены обязанности, предусмотренные пунктом 3.10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hyperlink r:id="rId20" w:history="1">
        <w:r>
          <w:rPr>
            <w:rStyle w:val="a3"/>
            <w:rFonts w:ascii="Times New Roman" w:hAnsi="Times New Roman" w:cs="Times New Roman"/>
            <w:sz w:val="24"/>
            <w:szCs w:val="24"/>
          </w:rPr>
          <w:t>Земельным кодексом Российской Федерации</w:t>
        </w:r>
      </w:hyperlink>
      <w:r>
        <w:rPr>
          <w:rFonts w:ascii="Times New Roman" w:hAnsi="Times New Roman" w:cs="Times New Roman"/>
          <w:sz w:val="24"/>
          <w:szCs w:val="24"/>
        </w:rPr>
        <w:t>, переходит к новому правообладателю земельного участка.</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3.8.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принято решение о сносе самовольной постройки или ее приведении в соответствие с установленными требованиями, лица, указанные в пункте 3.5 Порядка, а в случаях, предусмотренных пунктами 3.6 и 3.12 Порядка, соответственно новый правообладатель земельного участка, Администрация муниципального образования «Новинский сельсовет» по своему выбору осуществляют снос самовольной постройки или ее приведение в соответствие с установленными требованиями.</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3.9. Снос самовольной постройки осуществляется в соответствии со статьями 55.30, 55.31 и 55.33 </w:t>
      </w:r>
      <w:hyperlink r:id="rId21" w:history="1">
        <w:r>
          <w:rPr>
            <w:rStyle w:val="a3"/>
            <w:rFonts w:ascii="Times New Roman" w:hAnsi="Times New Roman" w:cs="Times New Roman"/>
            <w:sz w:val="24"/>
            <w:szCs w:val="24"/>
          </w:rPr>
          <w:t>Градостроительного кодекса Российской Федерации</w:t>
        </w:r>
      </w:hyperlink>
      <w:r>
        <w:rPr>
          <w:rFonts w:ascii="Times New Roman" w:hAnsi="Times New Roman" w:cs="Times New Roman"/>
          <w:sz w:val="24"/>
          <w:szCs w:val="24"/>
        </w:rPr>
        <w:t>.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w:t>
      </w:r>
      <w:hyperlink r:id="rId22" w:history="1">
        <w:r>
          <w:rPr>
            <w:rStyle w:val="a3"/>
            <w:rFonts w:ascii="Times New Roman" w:hAnsi="Times New Roman" w:cs="Times New Roman"/>
            <w:sz w:val="24"/>
            <w:szCs w:val="24"/>
          </w:rPr>
          <w:t>Градостроительного кодекса Российской Федерации</w:t>
        </w:r>
      </w:hyperlink>
      <w:r>
        <w:rPr>
          <w:rFonts w:ascii="Times New Roman" w:hAnsi="Times New Roman" w:cs="Times New Roman"/>
          <w:sz w:val="24"/>
          <w:szCs w:val="24"/>
        </w:rPr>
        <w:t>.</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3.10. Лица, указанные в пункте 3.5 Порядка, обязаны:</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 осуществить снос самовольной постройки либо представить в Администрацию муниципального образования «Новинский сельсовет»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roofErr w:type="gramEnd"/>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w:t>
      </w:r>
      <w:proofErr w:type="gramEnd"/>
      <w:r>
        <w:rPr>
          <w:rFonts w:ascii="Times New Roman" w:hAnsi="Times New Roman" w:cs="Times New Roman"/>
          <w:sz w:val="24"/>
          <w:szCs w:val="24"/>
        </w:rPr>
        <w:t xml:space="preserve"> При этом необходимо, чтобы в срок, предусмотренный подпунктом 2 данного пункта Порядка, такие лица представили в Администрацию муниципального образования «Новинский сельсовет»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3.11.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указанными в пункте 3.5 Порядка лицами в установленные сроки не выполнены обязанности, предусмотренные пунктом 3.10 Порядка, Администрация муниципального образования «Новинский сельсовет» выполняет одно из следующих действий:</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1) направляет в течение семи рабочих дней со дня истечения срока, предусмотренного пунктом 3.10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roofErr w:type="gramEnd"/>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2)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 пункта 3.12 Порядка;</w:t>
      </w:r>
      <w:proofErr w:type="gramEnd"/>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w:t>
      </w:r>
      <w:proofErr w:type="gramEnd"/>
      <w:r>
        <w:rPr>
          <w:rFonts w:ascii="Times New Roman" w:hAnsi="Times New Roman" w:cs="Times New Roman"/>
          <w:sz w:val="24"/>
          <w:szCs w:val="24"/>
        </w:rPr>
        <w:t>, за исключением случая, предусмотренного подпунктом 3 пункта 3.12 Порядка.</w:t>
      </w:r>
    </w:p>
    <w:p w:rsidR="006F1702" w:rsidRDefault="006F1702" w:rsidP="006F1702">
      <w:pPr>
        <w:ind w:firstLine="709"/>
        <w:jc w:val="both"/>
        <w:rPr>
          <w:rFonts w:ascii="Times New Roman" w:hAnsi="Times New Roman" w:cs="Times New Roman"/>
          <w:sz w:val="24"/>
          <w:szCs w:val="24"/>
        </w:rPr>
      </w:pPr>
      <w:r>
        <w:rPr>
          <w:rFonts w:ascii="Times New Roman" w:hAnsi="Times New Roman" w:cs="Times New Roman"/>
          <w:sz w:val="24"/>
          <w:szCs w:val="24"/>
        </w:rPr>
        <w:t>Данный пункт Порядка применяется также в случаях, если решение о сносе самовольной постройки принято в соответствии с </w:t>
      </w:r>
      <w:hyperlink r:id="rId23" w:history="1">
        <w:r>
          <w:rPr>
            <w:rStyle w:val="a3"/>
            <w:rFonts w:ascii="Times New Roman" w:hAnsi="Times New Roman" w:cs="Times New Roman"/>
            <w:sz w:val="24"/>
            <w:szCs w:val="24"/>
          </w:rPr>
          <w:t xml:space="preserve">Гражданским кодексом Российской </w:t>
        </w:r>
        <w:r>
          <w:rPr>
            <w:rStyle w:val="a3"/>
            <w:rFonts w:ascii="Times New Roman" w:hAnsi="Times New Roman" w:cs="Times New Roman"/>
            <w:sz w:val="24"/>
            <w:szCs w:val="24"/>
          </w:rPr>
          <w:lastRenderedPageBreak/>
          <w:t>Федерации</w:t>
        </w:r>
      </w:hyperlink>
      <w:r>
        <w:rPr>
          <w:rFonts w:ascii="Times New Roman" w:hAnsi="Times New Roman" w:cs="Times New Roman"/>
          <w:sz w:val="24"/>
          <w:szCs w:val="24"/>
        </w:rPr>
        <w:t> до 04.08.2018 и самовольная постройка не была снесена в срок, установленный данным решением.</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3.12. Снос самовольной постройки или ее приведение в соответствие с установленными требованиями осуществляется Администрацией муниципального образования «Новинский сельсовет» в следующих случаях:</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1) в течение двух месяцев со дня размещения на официальном сайте Администрации муниципального образования «Новинский сельсовет»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3.5 Порядка, не были выявлены;</w:t>
      </w:r>
      <w:proofErr w:type="gramEnd"/>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2) в течение шести месяцев со дня истечения срока, установленного решением суда или Администрации  муниципального образования «Новинский сельсовет» о сносе самовольной постройки либо решением суда или Администрации муниципального образования «Новинский сельсовет» о сносе самовольной постройки или ее приведении в соответствие с установленными требованиями, лица, указанные в пункте 3.5 Порядка, не выполнили соответствующие обязанности, предусмотренные пунктом 3.10 Порядка, и земельный участок</w:t>
      </w:r>
      <w:proofErr w:type="gramEnd"/>
      <w:r>
        <w:rPr>
          <w:rFonts w:ascii="Times New Roman" w:hAnsi="Times New Roman" w:cs="Times New Roman"/>
          <w:sz w:val="24"/>
          <w:szCs w:val="24"/>
        </w:rPr>
        <w:t xml:space="preserve">, на </w:t>
      </w:r>
      <w:proofErr w:type="gramStart"/>
      <w:r>
        <w:rPr>
          <w:rFonts w:ascii="Times New Roman" w:hAnsi="Times New Roman" w:cs="Times New Roman"/>
          <w:sz w:val="24"/>
          <w:szCs w:val="24"/>
        </w:rPr>
        <w:t>котором</w:t>
      </w:r>
      <w:proofErr w:type="gramEnd"/>
      <w:r>
        <w:rPr>
          <w:rFonts w:ascii="Times New Roman" w:hAnsi="Times New Roman" w:cs="Times New Roman"/>
          <w:sz w:val="24"/>
          <w:szCs w:val="24"/>
        </w:rPr>
        <w:t xml:space="preserve">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6F1702" w:rsidRDefault="006F1702" w:rsidP="006F1702">
      <w:pPr>
        <w:jc w:val="both"/>
        <w:rPr>
          <w:rFonts w:ascii="Times New Roman" w:hAnsi="Times New Roman" w:cs="Times New Roman"/>
          <w:sz w:val="24"/>
          <w:szCs w:val="24"/>
        </w:rPr>
      </w:pPr>
      <w:proofErr w:type="gramStart"/>
      <w:r>
        <w:rPr>
          <w:rFonts w:ascii="Times New Roman" w:hAnsi="Times New Roman" w:cs="Times New Roman"/>
          <w:sz w:val="24"/>
          <w:szCs w:val="24"/>
        </w:rPr>
        <w:t>3) в срок, установленный решением суда или Администрации муниципального образования «Новинский сельсовет» о сносе самовольной постройки либо решением суда или Администрации муниципального образования «Новинский сельсовет» о сносе самовольной постройки или ее приведении в соответствие с установленными требованиями, лицами, указанными в пункте 3.5 Порядка, не выполнены соответствующие обязанности, предусмотренные пунктом 3.10 Порядка, при условии, что самовольная постройка создана или возведена на</w:t>
      </w:r>
      <w:proofErr w:type="gramEnd"/>
      <w:r>
        <w:rPr>
          <w:rFonts w:ascii="Times New Roman" w:hAnsi="Times New Roman" w:cs="Times New Roman"/>
          <w:sz w:val="24"/>
          <w:szCs w:val="24"/>
        </w:rPr>
        <w:t xml:space="preserve"> неделимом земельном </w:t>
      </w:r>
      <w:proofErr w:type="gramStart"/>
      <w:r>
        <w:rPr>
          <w:rFonts w:ascii="Times New Roman" w:hAnsi="Times New Roman" w:cs="Times New Roman"/>
          <w:sz w:val="24"/>
          <w:szCs w:val="24"/>
        </w:rPr>
        <w:t>участке</w:t>
      </w:r>
      <w:proofErr w:type="gramEnd"/>
      <w:r>
        <w:rPr>
          <w:rFonts w:ascii="Times New Roman" w:hAnsi="Times New Roman" w:cs="Times New Roman"/>
          <w:sz w:val="24"/>
          <w:szCs w:val="24"/>
        </w:rPr>
        <w:t>, на котором также расположены объекты капитального строительства, не являющиеся самовольными постройками.</w:t>
      </w:r>
    </w:p>
    <w:p w:rsidR="006F1702" w:rsidRDefault="006F1702" w:rsidP="006F1702">
      <w:pPr>
        <w:ind w:firstLine="709"/>
        <w:jc w:val="both"/>
        <w:rPr>
          <w:rFonts w:ascii="Times New Roman" w:hAnsi="Times New Roman" w:cs="Times New Roman"/>
          <w:sz w:val="24"/>
          <w:szCs w:val="24"/>
        </w:rPr>
      </w:pPr>
      <w:r>
        <w:rPr>
          <w:rFonts w:ascii="Times New Roman" w:hAnsi="Times New Roman" w:cs="Times New Roman"/>
          <w:sz w:val="24"/>
          <w:szCs w:val="24"/>
        </w:rPr>
        <w:t>Данный пункт Порядка применяется также в случаях, если решение о сносе самовольной постройки принято в соответствии с </w:t>
      </w:r>
      <w:hyperlink r:id="rId24" w:history="1">
        <w:r>
          <w:rPr>
            <w:rStyle w:val="a3"/>
            <w:rFonts w:ascii="Times New Roman" w:hAnsi="Times New Roman" w:cs="Times New Roman"/>
            <w:sz w:val="24"/>
            <w:szCs w:val="24"/>
          </w:rPr>
          <w:t>Гражданским кодексом Российской Федерации</w:t>
        </w:r>
      </w:hyperlink>
      <w:r>
        <w:rPr>
          <w:rFonts w:ascii="Times New Roman" w:hAnsi="Times New Roman" w:cs="Times New Roman"/>
          <w:sz w:val="24"/>
          <w:szCs w:val="24"/>
        </w:rPr>
        <w:t> до 04.08.2018 и самовольная постройка не была снесена в срок, установленный данным решением.</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3.13. В течение двух месяцев со дня истечения сроков, указанных соответственно в подпунктах 1 - 3 пункта 3.12 Порядка,  </w:t>
      </w:r>
      <w:proofErr w:type="gramStart"/>
      <w:r>
        <w:rPr>
          <w:rFonts w:ascii="Times New Roman" w:hAnsi="Times New Roman" w:cs="Times New Roman"/>
          <w:sz w:val="24"/>
          <w:szCs w:val="24"/>
        </w:rPr>
        <w:t>обязана</w:t>
      </w:r>
      <w:proofErr w:type="gramEnd"/>
      <w:r>
        <w:rPr>
          <w:rFonts w:ascii="Times New Roman" w:hAnsi="Times New Roman" w:cs="Times New Roman"/>
          <w:sz w:val="24"/>
          <w:szCs w:val="24"/>
        </w:rPr>
        <w:t xml:space="preserve">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6F1702" w:rsidRDefault="006F1702" w:rsidP="006F1702">
      <w:pPr>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 xml:space="preserve">В случаях, предусмотренных подпунктами 2 и 3 пункта 3.12 Порядка, Администрация муниципального образования «Новинский сельсовет»,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w:t>
      </w:r>
      <w:r>
        <w:rPr>
          <w:rFonts w:ascii="Times New Roman" w:hAnsi="Times New Roman" w:cs="Times New Roman"/>
          <w:sz w:val="24"/>
          <w:szCs w:val="24"/>
        </w:rPr>
        <w:lastRenderedPageBreak/>
        <w:t>самовольной постройки или ее приведению в соответствие с установленными требованиями от лиц, указанных в пункте 3.5 Порядка, за исключением случая, если в соответствии с</w:t>
      </w:r>
      <w:proofErr w:type="gramEnd"/>
      <w:r>
        <w:rPr>
          <w:rFonts w:ascii="Times New Roman" w:hAnsi="Times New Roman" w:cs="Times New Roman"/>
          <w:sz w:val="24"/>
          <w:szCs w:val="24"/>
        </w:rPr>
        <w:t xml:space="preserve"> федеральным законом Администрация муниципального образования «Новинский сельсовет»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6F1702" w:rsidRDefault="006F1702" w:rsidP="006F1702">
      <w:pPr>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6F1702" w:rsidRDefault="006F1702" w:rsidP="006F1702">
      <w:pPr>
        <w:jc w:val="both"/>
        <w:rPr>
          <w:rFonts w:ascii="Times New Roman" w:hAnsi="Times New Roman" w:cs="Times New Roman"/>
          <w:sz w:val="24"/>
          <w:szCs w:val="24"/>
        </w:rPr>
      </w:pPr>
    </w:p>
    <w:p w:rsidR="006F1702" w:rsidRDefault="006F1702" w:rsidP="006F1702">
      <w:pPr>
        <w:tabs>
          <w:tab w:val="left" w:pos="2145"/>
        </w:tabs>
        <w:rPr>
          <w:rFonts w:ascii="Times New Roman" w:hAnsi="Times New Roman" w:cs="Times New Roman"/>
          <w:sz w:val="24"/>
          <w:szCs w:val="24"/>
        </w:rPr>
      </w:pPr>
    </w:p>
    <w:p w:rsidR="006F1702" w:rsidRDefault="006F1702" w:rsidP="006F1702">
      <w:pPr>
        <w:rPr>
          <w:rFonts w:ascii="Times New Roman" w:hAnsi="Times New Roman" w:cs="Times New Roman"/>
          <w:sz w:val="24"/>
          <w:szCs w:val="24"/>
        </w:rPr>
      </w:pPr>
    </w:p>
    <w:p w:rsidR="006F1702" w:rsidRDefault="006F1702" w:rsidP="006F1702">
      <w:pPr>
        <w:rPr>
          <w:rFonts w:ascii="Times New Roman" w:hAnsi="Times New Roman" w:cs="Times New Roman"/>
          <w:sz w:val="24"/>
          <w:szCs w:val="24"/>
        </w:rPr>
      </w:pPr>
    </w:p>
    <w:p w:rsidR="003136E7" w:rsidRDefault="003136E7"/>
    <w:sectPr w:rsidR="003136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03AAD"/>
    <w:multiLevelType w:val="hybridMultilevel"/>
    <w:tmpl w:val="9D067E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1702"/>
    <w:rsid w:val="003136E7"/>
    <w:rsid w:val="006F1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1702"/>
    <w:rPr>
      <w:strike w:val="0"/>
      <w:dstrike w:val="0"/>
      <w:color w:val="000000"/>
      <w:u w:val="none"/>
      <w:effect w:val="none"/>
    </w:rPr>
  </w:style>
  <w:style w:type="paragraph" w:styleId="a4">
    <w:name w:val="header"/>
    <w:basedOn w:val="a"/>
    <w:link w:val="a5"/>
    <w:uiPriority w:val="99"/>
    <w:semiHidden/>
    <w:unhideWhenUsed/>
    <w:rsid w:val="006F1702"/>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5">
    <w:name w:val="Верхний колонтитул Знак"/>
    <w:basedOn w:val="a0"/>
    <w:link w:val="a4"/>
    <w:uiPriority w:val="99"/>
    <w:semiHidden/>
    <w:rsid w:val="006F1702"/>
    <w:rPr>
      <w:rFonts w:ascii="Times New Roman" w:eastAsia="Times New Roman" w:hAnsi="Times New Roman" w:cs="Times New Roman"/>
      <w:sz w:val="20"/>
      <w:szCs w:val="20"/>
      <w:lang w:val="en-GB"/>
    </w:rPr>
  </w:style>
  <w:style w:type="paragraph" w:styleId="a6">
    <w:name w:val="No Spacing"/>
    <w:uiPriority w:val="1"/>
    <w:qFormat/>
    <w:rsid w:val="006F1702"/>
    <w:pPr>
      <w:spacing w:after="0" w:line="240" w:lineRule="auto"/>
    </w:pPr>
  </w:style>
  <w:style w:type="paragraph" w:styleId="a7">
    <w:name w:val="List Paragraph"/>
    <w:basedOn w:val="a"/>
    <w:uiPriority w:val="34"/>
    <w:qFormat/>
    <w:rsid w:val="006F1702"/>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5004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52339" TargetMode="External"/><Relationship Id="rId13" Type="http://schemas.openxmlformats.org/officeDocument/2006/relationships/hyperlink" Target="http://docs.cntd.ru/document/9027690" TargetMode="External"/><Relationship Id="rId18" Type="http://schemas.openxmlformats.org/officeDocument/2006/relationships/hyperlink" Target="http://docs.cntd.ru/document/7441000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901919338" TargetMode="External"/><Relationship Id="rId7" Type="http://schemas.openxmlformats.org/officeDocument/2006/relationships/hyperlink" Target="http://docs.cntd.ru/document/744100004" TargetMode="External"/><Relationship Id="rId12" Type="http://schemas.openxmlformats.org/officeDocument/2006/relationships/hyperlink" Target="http://docs.cntd.ru/document/901919338" TargetMode="External"/><Relationship Id="rId17" Type="http://schemas.openxmlformats.org/officeDocument/2006/relationships/hyperlink" Target="http://docs.cntd.ru/document/902769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27690" TargetMode="External"/><Relationship Id="rId20" Type="http://schemas.openxmlformats.org/officeDocument/2006/relationships/hyperlink" Target="http://docs.cntd.ru/document/744100004" TargetMode="External"/><Relationship Id="rId1" Type="http://schemas.openxmlformats.org/officeDocument/2006/relationships/numbering" Target="numbering.xml"/><Relationship Id="rId6" Type="http://schemas.openxmlformats.org/officeDocument/2006/relationships/hyperlink" Target="http://docs.cntd.ru/document/901919338" TargetMode="External"/><Relationship Id="rId11" Type="http://schemas.openxmlformats.org/officeDocument/2006/relationships/hyperlink" Target="http://docs.cntd.ru/document/901919338" TargetMode="External"/><Relationship Id="rId24" Type="http://schemas.openxmlformats.org/officeDocument/2006/relationships/hyperlink" Target="http://docs.cntd.ru/document/9027690" TargetMode="External"/><Relationship Id="rId5" Type="http://schemas.openxmlformats.org/officeDocument/2006/relationships/hyperlink" Target="http://docs.cntd.ru/document/9027690" TargetMode="External"/><Relationship Id="rId15" Type="http://schemas.openxmlformats.org/officeDocument/2006/relationships/hyperlink" Target="http://docs.cntd.ru/document/9027690" TargetMode="External"/><Relationship Id="rId23" Type="http://schemas.openxmlformats.org/officeDocument/2006/relationships/hyperlink" Target="http://docs.cntd.ru/document/9027690" TargetMode="External"/><Relationship Id="rId10" Type="http://schemas.openxmlformats.org/officeDocument/2006/relationships/hyperlink" Target="http://docs.cntd.ru/document/9027690" TargetMode="External"/><Relationship Id="rId19" Type="http://schemas.openxmlformats.org/officeDocument/2006/relationships/hyperlink" Target="http://docs.cntd.ru/document/9027690" TargetMode="External"/><Relationship Id="rId4" Type="http://schemas.openxmlformats.org/officeDocument/2006/relationships/webSettings" Target="webSettings.xml"/><Relationship Id="rId9" Type="http://schemas.openxmlformats.org/officeDocument/2006/relationships/hyperlink" Target="http://docs.cntd.ru/document/9027690" TargetMode="External"/><Relationship Id="rId14" Type="http://schemas.openxmlformats.org/officeDocument/2006/relationships/hyperlink" Target="http://docs.cntd.ru/document/9027690" TargetMode="External"/><Relationship Id="rId22"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4118</Words>
  <Characters>23478</Characters>
  <Application>Microsoft Office Word</Application>
  <DocSecurity>0</DocSecurity>
  <Lines>195</Lines>
  <Paragraphs>55</Paragraphs>
  <ScaleCrop>false</ScaleCrop>
  <Company/>
  <LinksUpToDate>false</LinksUpToDate>
  <CharactersWithSpaces>27541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NovinkA</dc:creator>
  <cp:keywords/>
  <dc:description/>
  <cp:lastModifiedBy>NovinkA</cp:lastModifiedBy>
  <cp:revision>3</cp:revision>
  <dcterms:created xsi:type="dcterms:W3CDTF">2024-08-20T10:30:00Z</dcterms:created>
  <dcterms:modified xsi:type="dcterms:W3CDTF">2024-08-20T10:30:00Z</dcterms:modified>
</cp:coreProperties>
</file>